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7B25" w14:textId="67183436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023D60E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</w:t>
      </w:r>
      <w:r w:rsidR="004F0AA4"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36BB2914" w:rsidR="0063128A" w:rsidRPr="004F0AA4" w:rsidRDefault="0063128A" w:rsidP="00E030DF">
      <w:pPr>
        <w:spacing w:before="120" w:after="120"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  <w:r w:rsidR="004F0AA4">
        <w:rPr>
          <w:rFonts w:ascii="Arial" w:hAnsi="Arial" w:cs="Arial"/>
          <w:b/>
          <w:sz w:val="22"/>
          <w:szCs w:val="22"/>
        </w:rPr>
        <w:t xml:space="preserve"> – </w:t>
      </w:r>
      <w:r w:rsidR="004F0AA4" w:rsidRPr="004F0AA4">
        <w:rPr>
          <w:rFonts w:ascii="Arial" w:hAnsi="Arial" w:cs="Arial"/>
          <w:b/>
          <w:i/>
          <w:iCs/>
          <w:sz w:val="22"/>
          <w:szCs w:val="22"/>
        </w:rPr>
        <w:t>we do not prepare full meals, only snacks</w:t>
      </w:r>
    </w:p>
    <w:p w14:paraId="25A53224" w14:textId="79BCD7CC" w:rsidR="0063128A" w:rsidRPr="004F0AA4" w:rsidRDefault="00732B42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4F0AA4">
        <w:rPr>
          <w:rFonts w:ascii="Arial" w:hAnsi="Arial" w:cs="Arial"/>
          <w:sz w:val="22"/>
          <w:szCs w:val="22"/>
        </w:rPr>
        <w:t xml:space="preserve">Gate </w:t>
      </w:r>
      <w:r w:rsidR="0063128A" w:rsidRPr="004F0AA4">
        <w:rPr>
          <w:rFonts w:ascii="Arial" w:hAnsi="Arial" w:cs="Arial"/>
          <w:sz w:val="22"/>
          <w:szCs w:val="22"/>
        </w:rPr>
        <w:t xml:space="preserve">to the kitchen </w:t>
      </w:r>
      <w:r w:rsidRPr="004F0AA4">
        <w:rPr>
          <w:rFonts w:ascii="Arial" w:hAnsi="Arial" w:cs="Arial"/>
          <w:sz w:val="22"/>
          <w:szCs w:val="22"/>
        </w:rPr>
        <w:t xml:space="preserve">is </w:t>
      </w:r>
      <w:r w:rsidR="009E1B45" w:rsidRPr="004F0AA4">
        <w:rPr>
          <w:rFonts w:ascii="Arial" w:hAnsi="Arial" w:cs="Arial"/>
          <w:sz w:val="22"/>
          <w:szCs w:val="22"/>
        </w:rPr>
        <w:t>always</w:t>
      </w:r>
      <w:r w:rsidRPr="004F0AA4">
        <w:t xml:space="preserve"> </w:t>
      </w:r>
      <w:r w:rsidRPr="004F0AA4">
        <w:rPr>
          <w:rFonts w:ascii="Arial" w:hAnsi="Arial" w:cs="Arial"/>
          <w:sz w:val="22"/>
          <w:szCs w:val="22"/>
        </w:rPr>
        <w:t>kept</w:t>
      </w:r>
      <w:r w:rsidR="009E1B45" w:rsidRPr="004F0AA4">
        <w:rPr>
          <w:rFonts w:ascii="Arial" w:hAnsi="Arial" w:cs="Arial"/>
          <w:sz w:val="22"/>
          <w:szCs w:val="22"/>
        </w:rPr>
        <w:t xml:space="preserve"> closed</w:t>
      </w:r>
      <w:r w:rsidR="004F0AA4">
        <w:rPr>
          <w:rFonts w:ascii="Arial" w:hAnsi="Arial" w:cs="Arial"/>
          <w:sz w:val="22"/>
          <w:szCs w:val="22"/>
        </w:rPr>
        <w:t xml:space="preserve"> and bolted when no adult is in there</w:t>
      </w:r>
    </w:p>
    <w:p w14:paraId="229BA9F5" w14:textId="6BDD4705" w:rsidR="00A91A10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084C67D8" w14:textId="0BC678A2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90B14C9" w14:textId="4389013F" w:rsidR="0063128A" w:rsidRPr="004F0AA4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4F0AA4">
        <w:rPr>
          <w:rFonts w:ascii="Arial" w:hAnsi="Arial" w:cs="Arial"/>
          <w:sz w:val="22"/>
          <w:szCs w:val="22"/>
        </w:rPr>
        <w:t>Mechanical ventilation is used when cooking</w:t>
      </w:r>
      <w:r w:rsidR="007F2494" w:rsidRPr="004F0AA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78C58196" w14:textId="77777777" w:rsidR="00895CF0" w:rsidRDefault="00895CF0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2A14C80F" w14:textId="4FB5492F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359E5">
        <w:rPr>
          <w:rFonts w:ascii="Arial" w:hAnsi="Arial" w:cs="Arial"/>
          <w:bCs/>
          <w:sz w:val="22"/>
          <w:szCs w:val="22"/>
        </w:rPr>
        <w:t>S</w:t>
      </w:r>
      <w:r w:rsidR="00C079BB" w:rsidRPr="00A359E5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A359E5">
        <w:rPr>
          <w:rFonts w:ascii="Arial" w:hAnsi="Arial" w:cs="Arial"/>
          <w:bCs/>
          <w:sz w:val="22"/>
          <w:szCs w:val="22"/>
        </w:rPr>
        <w:t xml:space="preserve"> (SFBB)</w:t>
      </w:r>
      <w:r w:rsidRPr="00A359E5"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183C1125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</w:p>
    <w:p w14:paraId="7CCDB3C4" w14:textId="57BAB0EF" w:rsidR="0063128A" w:rsidRPr="00895CF0" w:rsidRDefault="00220944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895CF0">
        <w:rPr>
          <w:rFonts w:ascii="Arial" w:hAnsi="Arial" w:cs="Arial"/>
          <w:sz w:val="22"/>
          <w:szCs w:val="22"/>
        </w:rPr>
        <w:t>Ovens/</w:t>
      </w:r>
      <w:r w:rsidR="0063128A" w:rsidRPr="00895CF0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="007F2494" w:rsidRPr="00895CF0">
        <w:rPr>
          <w:rFonts w:ascii="Arial" w:hAnsi="Arial" w:cs="Arial"/>
          <w:sz w:val="22"/>
          <w:szCs w:val="22"/>
        </w:rPr>
        <w:t>.</w:t>
      </w:r>
    </w:p>
    <w:p w14:paraId="26B6C65A" w14:textId="7CE12CD4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2CE73C72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daily</w:t>
      </w:r>
      <w:r w:rsidR="00895CF0">
        <w:rPr>
          <w:rFonts w:ascii="Arial" w:hAnsi="Arial" w:cs="Arial"/>
          <w:sz w:val="22"/>
          <w:szCs w:val="22"/>
        </w:rPr>
        <w:t>, if drying up needed use disposable paper towel.</w:t>
      </w:r>
    </w:p>
    <w:p w14:paraId="38ED4018" w14:textId="6FD0884F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0FB6A463" w:rsidR="0063128A" w:rsidRPr="00C61EA2" w:rsidRDefault="0063128A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</w:t>
      </w:r>
      <w:r w:rsidR="007F2A4B">
        <w:rPr>
          <w:rFonts w:ascii="Arial" w:hAnsi="Arial" w:cs="Arial"/>
          <w:sz w:val="22"/>
          <w:szCs w:val="22"/>
        </w:rPr>
        <w:t>mop head,</w:t>
      </w:r>
      <w:r w:rsidRPr="00C61EA2">
        <w:rPr>
          <w:rFonts w:ascii="Arial" w:hAnsi="Arial" w:cs="Arial"/>
          <w:sz w:val="22"/>
          <w:szCs w:val="22"/>
        </w:rPr>
        <w:t xml:space="preserve">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895CF0">
      <w:pPr>
        <w:numPr>
          <w:ilvl w:val="0"/>
          <w:numId w:val="2"/>
        </w:num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124A83F7" w14:textId="77777777" w:rsidR="00895CF0" w:rsidRDefault="00895CF0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3065E209" w14:textId="45F2BBC9" w:rsidR="00ED22D2" w:rsidRDefault="00ED22D2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documents used</w:t>
      </w:r>
    </w:p>
    <w:p w14:paraId="00FB408D" w14:textId="42F5EEAB" w:rsidR="00ED22D2" w:rsidRDefault="00ED22D2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1.03a – Kitchen Opening and closing checks</w:t>
      </w:r>
    </w:p>
    <w:p w14:paraId="4AB13C3E" w14:textId="229E73A6" w:rsidR="00ED22D2" w:rsidRDefault="00ED22D2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1.03b – Detailed kitchen procedures</w:t>
      </w:r>
    </w:p>
    <w:p w14:paraId="6B5F783E" w14:textId="100C2179" w:rsidR="00ED22D2" w:rsidRDefault="00ED22D2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1.03c – </w:t>
      </w:r>
      <w:r w:rsidR="002571DB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itchen cleaning schedule</w:t>
      </w:r>
    </w:p>
    <w:p w14:paraId="12276CC7" w14:textId="36F4EF8E" w:rsidR="00895CF0" w:rsidRDefault="00705EA4" w:rsidP="00F8081F">
      <w:pPr>
        <w:tabs>
          <w:tab w:val="left" w:pos="3195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  <w:r w:rsidR="00F8081F">
        <w:rPr>
          <w:rFonts w:ascii="Arial" w:hAnsi="Arial" w:cs="Arial"/>
          <w:b/>
          <w:sz w:val="22"/>
          <w:szCs w:val="22"/>
        </w:rPr>
        <w:tab/>
      </w:r>
    </w:p>
    <w:p w14:paraId="02F2C34E" w14:textId="54350C58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lastRenderedPageBreak/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1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B45A" w14:textId="77777777" w:rsidR="00D44887" w:rsidRDefault="00D44887">
      <w:r>
        <w:separator/>
      </w:r>
    </w:p>
  </w:endnote>
  <w:endnote w:type="continuationSeparator" w:id="0">
    <w:p w14:paraId="497411B9" w14:textId="77777777" w:rsidR="00D44887" w:rsidRDefault="00D44887">
      <w:r>
        <w:continuationSeparator/>
      </w:r>
    </w:p>
  </w:endnote>
  <w:endnote w:type="continuationNotice" w:id="1">
    <w:p w14:paraId="09102C43" w14:textId="77777777" w:rsidR="00D44887" w:rsidRDefault="00D44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7B06" w14:textId="2A949DB9" w:rsidR="006311B8" w:rsidRPr="00F8081F" w:rsidRDefault="00F8081F" w:rsidP="00F8081F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>
      <w:rPr>
        <w:rFonts w:ascii="Arial" w:hAnsi="Arial" w:cs="Arial"/>
        <w:i/>
        <w:iCs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>
      <w:rPr>
        <w:rFonts w:ascii="Arial" w:hAnsi="Arial" w:cs="Arial"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A4BB" w14:textId="77777777" w:rsidR="00D44887" w:rsidRDefault="00D44887">
      <w:r>
        <w:separator/>
      </w:r>
    </w:p>
  </w:footnote>
  <w:footnote w:type="continuationSeparator" w:id="0">
    <w:p w14:paraId="0E1D13DE" w14:textId="77777777" w:rsidR="00D44887" w:rsidRDefault="00D44887">
      <w:r>
        <w:continuationSeparator/>
      </w:r>
    </w:p>
  </w:footnote>
  <w:footnote w:type="continuationNotice" w:id="1">
    <w:p w14:paraId="0481368B" w14:textId="77777777" w:rsidR="00D44887" w:rsidRDefault="00D448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2023">
    <w:abstractNumId w:val="63"/>
  </w:num>
  <w:num w:numId="2" w16cid:durableId="1572228381">
    <w:abstractNumId w:val="0"/>
  </w:num>
  <w:num w:numId="3" w16cid:durableId="1200817483">
    <w:abstractNumId w:val="29"/>
  </w:num>
  <w:num w:numId="4" w16cid:durableId="292978135">
    <w:abstractNumId w:val="5"/>
  </w:num>
  <w:num w:numId="5" w16cid:durableId="1863014195">
    <w:abstractNumId w:val="1"/>
  </w:num>
  <w:num w:numId="6" w16cid:durableId="86119204">
    <w:abstractNumId w:val="24"/>
  </w:num>
  <w:num w:numId="7" w16cid:durableId="169685425">
    <w:abstractNumId w:val="32"/>
  </w:num>
  <w:num w:numId="8" w16cid:durableId="1122377919">
    <w:abstractNumId w:val="22"/>
  </w:num>
  <w:num w:numId="9" w16cid:durableId="1205604063">
    <w:abstractNumId w:val="61"/>
  </w:num>
  <w:num w:numId="10" w16cid:durableId="296111687">
    <w:abstractNumId w:val="48"/>
  </w:num>
  <w:num w:numId="11" w16cid:durableId="284311127">
    <w:abstractNumId w:val="45"/>
  </w:num>
  <w:num w:numId="12" w16cid:durableId="2005740671">
    <w:abstractNumId w:val="3"/>
  </w:num>
  <w:num w:numId="13" w16cid:durableId="1807090168">
    <w:abstractNumId w:val="58"/>
  </w:num>
  <w:num w:numId="14" w16cid:durableId="1449204591">
    <w:abstractNumId w:val="66"/>
  </w:num>
  <w:num w:numId="15" w16cid:durableId="1581795472">
    <w:abstractNumId w:val="52"/>
  </w:num>
  <w:num w:numId="16" w16cid:durableId="744189122">
    <w:abstractNumId w:val="68"/>
  </w:num>
  <w:num w:numId="17" w16cid:durableId="641733484">
    <w:abstractNumId w:val="60"/>
  </w:num>
  <w:num w:numId="18" w16cid:durableId="538276438">
    <w:abstractNumId w:val="7"/>
  </w:num>
  <w:num w:numId="19" w16cid:durableId="916285892">
    <w:abstractNumId w:val="33"/>
  </w:num>
  <w:num w:numId="20" w16cid:durableId="1524779583">
    <w:abstractNumId w:val="14"/>
  </w:num>
  <w:num w:numId="21" w16cid:durableId="1363700920">
    <w:abstractNumId w:val="25"/>
  </w:num>
  <w:num w:numId="22" w16cid:durableId="634675791">
    <w:abstractNumId w:val="41"/>
  </w:num>
  <w:num w:numId="23" w16cid:durableId="1671642167">
    <w:abstractNumId w:val="55"/>
  </w:num>
  <w:num w:numId="24" w16cid:durableId="113797269">
    <w:abstractNumId w:val="53"/>
  </w:num>
  <w:num w:numId="25" w16cid:durableId="1699039286">
    <w:abstractNumId w:val="44"/>
  </w:num>
  <w:num w:numId="26" w16cid:durableId="226457080">
    <w:abstractNumId w:val="20"/>
  </w:num>
  <w:num w:numId="27" w16cid:durableId="1410809910">
    <w:abstractNumId w:val="59"/>
  </w:num>
  <w:num w:numId="28" w16cid:durableId="351422939">
    <w:abstractNumId w:val="36"/>
  </w:num>
  <w:num w:numId="29" w16cid:durableId="463040937">
    <w:abstractNumId w:val="46"/>
  </w:num>
  <w:num w:numId="30" w16cid:durableId="531655019">
    <w:abstractNumId w:val="65"/>
  </w:num>
  <w:num w:numId="31" w16cid:durableId="1280377916">
    <w:abstractNumId w:val="2"/>
  </w:num>
  <w:num w:numId="32" w16cid:durableId="2098672099">
    <w:abstractNumId w:val="10"/>
  </w:num>
  <w:num w:numId="33" w16cid:durableId="1966539727">
    <w:abstractNumId w:val="38"/>
  </w:num>
  <w:num w:numId="34" w16cid:durableId="421491543">
    <w:abstractNumId w:val="21"/>
  </w:num>
  <w:num w:numId="35" w16cid:durableId="1020157181">
    <w:abstractNumId w:val="16"/>
  </w:num>
  <w:num w:numId="36" w16cid:durableId="1909800392">
    <w:abstractNumId w:val="13"/>
  </w:num>
  <w:num w:numId="37" w16cid:durableId="1631980835">
    <w:abstractNumId w:val="56"/>
  </w:num>
  <w:num w:numId="38" w16cid:durableId="2049062004">
    <w:abstractNumId w:val="37"/>
  </w:num>
  <w:num w:numId="39" w16cid:durableId="1352760965">
    <w:abstractNumId w:val="57"/>
  </w:num>
  <w:num w:numId="40" w16cid:durableId="512572076">
    <w:abstractNumId w:val="27"/>
  </w:num>
  <w:num w:numId="41" w16cid:durableId="332532078">
    <w:abstractNumId w:val="31"/>
  </w:num>
  <w:num w:numId="42" w16cid:durableId="1151943331">
    <w:abstractNumId w:val="23"/>
  </w:num>
  <w:num w:numId="43" w16cid:durableId="901646608">
    <w:abstractNumId w:val="67"/>
  </w:num>
  <w:num w:numId="44" w16cid:durableId="853227566">
    <w:abstractNumId w:val="15"/>
  </w:num>
  <w:num w:numId="45" w16cid:durableId="118572719">
    <w:abstractNumId w:val="4"/>
  </w:num>
  <w:num w:numId="46" w16cid:durableId="449203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55373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5594638">
    <w:abstractNumId w:val="18"/>
  </w:num>
  <w:num w:numId="49" w16cid:durableId="435171661">
    <w:abstractNumId w:val="19"/>
  </w:num>
  <w:num w:numId="50" w16cid:durableId="3231223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1147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9978713">
    <w:abstractNumId w:val="69"/>
  </w:num>
  <w:num w:numId="53" w16cid:durableId="2060668557">
    <w:abstractNumId w:val="47"/>
  </w:num>
  <w:num w:numId="54" w16cid:durableId="1929849107">
    <w:abstractNumId w:val="49"/>
  </w:num>
  <w:num w:numId="55" w16cid:durableId="208299636">
    <w:abstractNumId w:val="64"/>
  </w:num>
  <w:num w:numId="56" w16cid:durableId="733624543">
    <w:abstractNumId w:val="42"/>
  </w:num>
  <w:num w:numId="57" w16cid:durableId="343483539">
    <w:abstractNumId w:val="6"/>
  </w:num>
  <w:num w:numId="58" w16cid:durableId="1696347327">
    <w:abstractNumId w:val="40"/>
  </w:num>
  <w:num w:numId="59" w16cid:durableId="290020769">
    <w:abstractNumId w:val="17"/>
  </w:num>
  <w:num w:numId="60" w16cid:durableId="1266839767">
    <w:abstractNumId w:val="28"/>
  </w:num>
  <w:num w:numId="61" w16cid:durableId="899556897">
    <w:abstractNumId w:val="35"/>
  </w:num>
  <w:num w:numId="62" w16cid:durableId="460654968">
    <w:abstractNumId w:val="12"/>
  </w:num>
  <w:num w:numId="63" w16cid:durableId="1173687693">
    <w:abstractNumId w:val="43"/>
  </w:num>
  <w:num w:numId="64" w16cid:durableId="538931324">
    <w:abstractNumId w:val="8"/>
  </w:num>
  <w:num w:numId="65" w16cid:durableId="1256207474">
    <w:abstractNumId w:val="51"/>
  </w:num>
  <w:num w:numId="66" w16cid:durableId="1728338868">
    <w:abstractNumId w:val="30"/>
  </w:num>
  <w:num w:numId="67" w16cid:durableId="585848568">
    <w:abstractNumId w:val="9"/>
  </w:num>
  <w:num w:numId="68" w16cid:durableId="1897623690">
    <w:abstractNumId w:val="34"/>
  </w:num>
  <w:num w:numId="69" w16cid:durableId="187374738">
    <w:abstractNumId w:val="62"/>
  </w:num>
  <w:num w:numId="70" w16cid:durableId="961883893">
    <w:abstractNumId w:val="39"/>
  </w:num>
  <w:num w:numId="71" w16cid:durableId="10058647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002C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4D"/>
    <w:rsid w:val="00244598"/>
    <w:rsid w:val="00247D80"/>
    <w:rsid w:val="00250D86"/>
    <w:rsid w:val="0025124C"/>
    <w:rsid w:val="0025357B"/>
    <w:rsid w:val="00253690"/>
    <w:rsid w:val="002554E6"/>
    <w:rsid w:val="002571DB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47D07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0AA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4899"/>
    <w:rsid w:val="007161E5"/>
    <w:rsid w:val="00723725"/>
    <w:rsid w:val="00726AA0"/>
    <w:rsid w:val="007321DD"/>
    <w:rsid w:val="007322A9"/>
    <w:rsid w:val="00732B42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2A4B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5CF0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9E5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4E5D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013E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7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22D2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081F"/>
    <w:rsid w:val="00F812D3"/>
    <w:rsid w:val="00F81F20"/>
    <w:rsid w:val="00F84C68"/>
    <w:rsid w:val="00F850B2"/>
    <w:rsid w:val="00F865A0"/>
    <w:rsid w:val="00F86BCC"/>
    <w:rsid w:val="00F875B5"/>
    <w:rsid w:val="00F91DB3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899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7D33E-D545-4467-A549-68604D4E4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10</cp:revision>
  <cp:lastPrinted>2018-05-03T11:09:00Z</cp:lastPrinted>
  <dcterms:created xsi:type="dcterms:W3CDTF">2022-10-20T17:01:00Z</dcterms:created>
  <dcterms:modified xsi:type="dcterms:W3CDTF">2024-11-04T23:47:00Z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